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234" w:rsidRPr="009060D9" w:rsidRDefault="00BF7234" w:rsidP="000F7599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bookmarkStart w:id="0" w:name="bookmark2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Кыргыз Республикасынын Министрлер Кабинетинин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BF7234" w:rsidRPr="009060D9" w:rsidRDefault="00BF7234" w:rsidP="000F7599">
      <w:pPr>
        <w:shd w:val="clear" w:color="auto" w:fill="FFFFFF"/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Кыргыз Республикасынын Өкмөтү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нүн </w:t>
      </w:r>
      <w:r w:rsidRPr="009060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ky-KG"/>
        </w:rPr>
        <w:t xml:space="preserve">2002-жылдын 29-майындагы № 350 </w:t>
      </w: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«</w:t>
      </w: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Кыргыз Республикасынын Персонификациялаштырылган документтеринин мамлекеттик реестри жөнүндө жобону жана </w:t>
      </w:r>
    </w:p>
    <w:p w:rsidR="00BF7234" w:rsidRPr="009060D9" w:rsidRDefault="00BF7234" w:rsidP="000F7599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Кыргыз Республикасында колдонуудагы мамлекеттик маанидеги документтердин жана атайын мамлекеттик бланктардын тизмесин бекитүү тууралуу</w:t>
      </w: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»</w:t>
      </w: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токтомуна өзгөртүүлөрдү </w:t>
      </w:r>
      <w:r w:rsidR="00D57468"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киргизүү </w:t>
      </w:r>
      <w:r w:rsidRPr="009060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жөнүндө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» 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токтомунун долбооруна </w:t>
      </w:r>
    </w:p>
    <w:p w:rsidR="00BF7234" w:rsidRPr="009060D9" w:rsidRDefault="00BF7234" w:rsidP="000F7599">
      <w:pPr>
        <w:shd w:val="clear" w:color="auto" w:fill="FFFFFF"/>
        <w:spacing w:after="24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НЕГИЗДЕМЕ-МААЛЫМ КАТ </w:t>
      </w:r>
    </w:p>
    <w:bookmarkEnd w:id="0"/>
    <w:p w:rsidR="00F46048" w:rsidRPr="009060D9" w:rsidRDefault="00F46048" w:rsidP="000F7599">
      <w:pPr>
        <w:pStyle w:val="130"/>
        <w:shd w:val="clear" w:color="auto" w:fill="auto"/>
        <w:spacing w:before="0" w:after="0" w:line="360" w:lineRule="auto"/>
        <w:ind w:firstLine="567"/>
        <w:rPr>
          <w:color w:val="000000" w:themeColor="text1"/>
          <w:sz w:val="28"/>
          <w:szCs w:val="28"/>
        </w:rPr>
      </w:pPr>
    </w:p>
    <w:p w:rsidR="009060D9" w:rsidRPr="009060D9" w:rsidRDefault="008A3D0E" w:rsidP="000F7599">
      <w:pPr>
        <w:numPr>
          <w:ilvl w:val="0"/>
          <w:numId w:val="3"/>
        </w:numPr>
        <w:tabs>
          <w:tab w:val="left" w:pos="1279"/>
        </w:tabs>
        <w:spacing w:line="360" w:lineRule="auto"/>
        <w:ind w:left="0" w:firstLine="567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60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М</w:t>
      </w:r>
      <w:proofErr w:type="spellStart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аксаты</w:t>
      </w:r>
      <w:proofErr w:type="spellEnd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жана </w:t>
      </w:r>
      <w:proofErr w:type="spellStart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милдети</w:t>
      </w:r>
      <w:proofErr w:type="spellEnd"/>
    </w:p>
    <w:p w:rsidR="008A3D0E" w:rsidRPr="009060D9" w:rsidRDefault="00D57468" w:rsidP="000F7599">
      <w:pPr>
        <w:pStyle w:val="640"/>
        <w:shd w:val="clear" w:color="auto" w:fill="auto"/>
        <w:spacing w:before="0" w:line="360" w:lineRule="auto"/>
        <w:ind w:firstLine="567"/>
        <w:rPr>
          <w:color w:val="000000" w:themeColor="text1"/>
          <w:sz w:val="28"/>
          <w:szCs w:val="28"/>
          <w:lang w:val="ky-KG"/>
        </w:rPr>
      </w:pPr>
      <w:r w:rsidRPr="009060D9">
        <w:rPr>
          <w:color w:val="000000" w:themeColor="text1"/>
          <w:sz w:val="28"/>
          <w:szCs w:val="28"/>
          <w:lang w:val="ky-KG"/>
        </w:rPr>
        <w:t>Кыргыз Республикасынын Министрлер Кабинетинин</w:t>
      </w:r>
      <w:r w:rsidRPr="009060D9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>у</w:t>
      </w:r>
      <w:proofErr w:type="spellStart"/>
      <w:r w:rsidR="008A3D0E" w:rsidRPr="009060D9">
        <w:rPr>
          <w:bCs/>
          <w:color w:val="000000" w:themeColor="text1"/>
          <w:sz w:val="28"/>
          <w:szCs w:val="28"/>
          <w:shd w:val="clear" w:color="auto" w:fill="FFFFFF"/>
        </w:rPr>
        <w:t>шул</w:t>
      </w:r>
      <w:proofErr w:type="spellEnd"/>
      <w:r w:rsidR="008A3D0E" w:rsidRPr="009060D9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8A3D0E"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токтом </w:t>
      </w:r>
      <w:proofErr w:type="spellStart"/>
      <w:r w:rsidR="008A3D0E" w:rsidRPr="009060D9">
        <w:rPr>
          <w:bCs/>
          <w:color w:val="000000" w:themeColor="text1"/>
          <w:sz w:val="28"/>
          <w:szCs w:val="28"/>
          <w:shd w:val="clear" w:color="auto" w:fill="FFFFFF"/>
        </w:rPr>
        <w:t>долбоор</w:t>
      </w:r>
      <w:proofErr w:type="spellEnd"/>
      <w:r w:rsidR="008A3D0E"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>у</w:t>
      </w:r>
      <w:r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9060D9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Кыргыз Республикасында колдонуудагы мамлекеттик маанидеги документтердин тизмесин актуалдаштыруу </w:t>
      </w:r>
      <w:r w:rsidR="008A3D0E"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>максаты</w:t>
      </w:r>
      <w:r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нда иштелип чыккан. </w:t>
      </w:r>
      <w:r w:rsidR="008A3D0E"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8A3D0E" w:rsidRPr="009060D9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</w:p>
    <w:p w:rsidR="009060D9" w:rsidRPr="009060D9" w:rsidRDefault="008A3D0E" w:rsidP="000F7599">
      <w:pPr>
        <w:numPr>
          <w:ilvl w:val="0"/>
          <w:numId w:val="3"/>
        </w:numPr>
        <w:tabs>
          <w:tab w:val="left" w:pos="1279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Баяндоочу</w:t>
      </w:r>
      <w:proofErr w:type="spellEnd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бѳлүк</w:t>
      </w:r>
      <w:proofErr w:type="spellEnd"/>
    </w:p>
    <w:p w:rsidR="00F46048" w:rsidRPr="009060D9" w:rsidRDefault="00D57468" w:rsidP="000F7599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Кыргыз Республикасынын Министрлер Кабинетинин «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Кыргыз Республикасынын Өкмөтү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нүн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2002-жылдын 29-майындагы № 350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«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жана атайын мамлекеттик бланктардын тизмесин бекитүү тууралуу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»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токтомуна өзгөртүүлөрдү киргизүү жөнүндө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» токтомунун долбоору</w:t>
      </w:r>
      <w:r w:rsidR="008435CD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8435CD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(мындан ары – токтом долбоору)</w:t>
      </w:r>
      <w:r w:rsidR="0028710C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8710C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</w:t>
      </w:r>
      <w:r w:rsidR="00F46048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Премьер-министр</w:t>
      </w:r>
      <w:r w:rsidR="0028710C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инде болгон кеңешменин </w:t>
      </w:r>
      <w:r w:rsid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</w:t>
      </w:r>
      <w:r w:rsidR="0028710C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2020-жылдын 7-мартындагы протоколунун 2-пунктун аткаруу аракетинде даярдалган.     </w:t>
      </w:r>
    </w:p>
    <w:p w:rsidR="0028710C" w:rsidRPr="009060D9" w:rsidRDefault="0028710C" w:rsidP="000F7599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Аталган Протоколдун 2-пункту</w:t>
      </w:r>
      <w:r w:rsidR="00B42118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нда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Кыргыз Республикасынын Өкмөтү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нүн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2002-жылдын 29-майындагы № 350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«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жана атайын мамлекеттик бланктардын тизмесин бекитүү тууралуу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»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токтомуна</w:t>
      </w:r>
      <w:r w:rsidR="00B42118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, тиешелүү министрликтердин жана ведомстволордун сунуштарын эске алуу менен, </w:t>
      </w:r>
      <w:r w:rsidR="00B42118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Кыргыз Республикасында колдонуудагы мамлекеттик маанидеги документтердин</w:t>
      </w:r>
      <w:r w:rsidR="00B42118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тизмегин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жаңылоо боюнча өзгөртүүлөрдү киргизүү каралган</w:t>
      </w:r>
      <w:r w:rsidR="00B42118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.</w:t>
      </w:r>
    </w:p>
    <w:p w:rsidR="00B42118" w:rsidRPr="009060D9" w:rsidRDefault="00B42118" w:rsidP="000F759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Өкмөтүнүн Аппарат Жетекчисинин орун басары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Э.Б. Бусурманкуловдун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2020-жылдын 28-майындагы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№16-1075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тапшырмасы менен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министрликтерге жана ведомстволорго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Мамлекеттик маанидеги документтердин</w:t>
      </w:r>
      <w:r w:rsidR="00AE09D9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тизмегин жаңылоо боюнча</w:t>
      </w:r>
      <w:r w:rsidR="00AE09D9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сунуш киргизүү тапшырмасы берилген. Жыйынтыктоо тапшырмасы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Юстиция министрлигине караштуу Мамлекеттик каттоо кызматына берилген. </w:t>
      </w:r>
    </w:p>
    <w:p w:rsidR="00AE09D9" w:rsidRPr="009060D9" w:rsidRDefault="00B42118" w:rsidP="000F7599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Бирок, аткаруу бийлигинин мамлекеттик органдарынын жана алардын ведомстволук уюмдарынын ишин оптималдаштыруу максатында 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Кыргыз Республикасынын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Министрлер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абинетинин 2021-жылдын 1-июнундагы № 17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«Кыргыз Республикасынын Санариптик өнүктүрүү министрлигинин маселелери жөнүндө» токтому менен  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Кыргыз РеспубликасынынСанариптик өүктүрүү мамлекеттик кызматынын жана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Юстиция министрлигине караштуу Мамлекеттик каттоо кызматынын базасында Кыргыз Республикасынын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Санариптик өнүктүрүү министрлиги түзүлгөндүгүнө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байланыштуу, 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ошондой эле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Президентинин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2021-жылдын 12-октябрындагы ПЖ № 425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«</w:t>
      </w:r>
      <w:r w:rsidR="00D14E84" w:rsidRPr="00D14E84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ky-KG"/>
        </w:rPr>
        <w:t>Кыргыз Республикасынын Министрлер Кабинетинин түзүмү жана курамы жана Кыргыз Республикасынын Президентинин Администрациясынын түзүмү жөнүндө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»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Жарлыгына жана Кыргыз Республикасынын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Министрлер Кабинетинин 2021-жылдын </w:t>
      </w:r>
      <w:r w:rsid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197CD5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5-нояб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рындагы № </w:t>
      </w:r>
      <w:r w:rsidR="00197CD5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257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«Кыргыз Республикасынын Санариптик өнүктүрүү министрлигинин </w:t>
      </w:r>
      <w:r w:rsidR="00197CD5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айрым </w:t>
      </w:r>
      <w:r w:rsidR="00D14E84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маселелери жөнүндө» </w:t>
      </w:r>
      <w:r w:rsidR="00D14E84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токтомуна ылайык</w:t>
      </w:r>
      <w:r w:rsidR="00197CD5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Кыргыз Республикасынын</w:t>
      </w:r>
      <w:r w:rsidR="00197CD5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Санариптик өнүктүрүү министрлиги жөнүндө жобо бекитилген. </w:t>
      </w:r>
    </w:p>
    <w:p w:rsidR="004C3EA4" w:rsidRPr="009060D9" w:rsidRDefault="004C3EA4" w:rsidP="000F7599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Жогоруда аталгандарды эске алуу менен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Кыргыз Республикасынын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Санариптик өнүктүрүү министрлиги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Кыргыз Республикасынын Өкмөтү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нүн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2002-жылдын 29-майындагы № 350 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«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жана атайын мамлекеттик бланктардын тизмесин бекитүү тууралуу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»</w:t>
      </w:r>
      <w:r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токтомуна өзгөртүүлөрдү киргизүү жөнүндө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» токтомунун долбоорун карооого киргизет. </w:t>
      </w:r>
    </w:p>
    <w:p w:rsidR="00C249DB" w:rsidRPr="009060D9" w:rsidRDefault="004C3EA4" w:rsidP="000F7599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Мунун натыйжасында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Президент</w:t>
      </w:r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инин </w:t>
      </w:r>
      <w:proofErr w:type="spellStart"/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</w:t>
      </w:r>
      <w:proofErr w:type="spellEnd"/>
      <w:r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ясынын </w:t>
      </w:r>
      <w:r w:rsidR="00644819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Регламент</w:t>
      </w:r>
      <w:r w:rsidR="00150C9B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инин 6-пунктуна ылайык ушул токтомунун долбоорун: </w:t>
      </w:r>
      <w:r w:rsidR="00644819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0C9B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644819" w:rsidRPr="009060D9" w:rsidRDefault="00644819" w:rsidP="000F7599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</w:pPr>
      <w:r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- </w:t>
      </w:r>
      <w:r w:rsidR="002D0DDE"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«</w:t>
      </w:r>
      <w:r w:rsidR="00150C9B"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ошол бойдон калтыруу</w:t>
      </w:r>
      <w:r w:rsidR="002D0DDE"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»</w:t>
      </w:r>
      <w:r w:rsidR="00150C9B"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варианты</w:t>
      </w:r>
      <w:r w:rsidR="00380F9C"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нда</w:t>
      </w:r>
      <w:r w:rsidR="00150C9B"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150C9B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2002-жылдын </w:t>
      </w:r>
      <w:r w:rsid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             </w:t>
      </w:r>
      <w:r w:rsidR="00150C9B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29-майындагы № 350 </w:t>
      </w:r>
      <w:r w:rsidR="00150C9B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«</w:t>
      </w:r>
      <w:r w:rsidR="00150C9B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Кыргыз Республикасынын Персонификациялаштырылган документтеринин мамлекеттик реестри</w:t>
      </w:r>
      <w:r w:rsidR="00380F9C" w:rsidRPr="00906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 актуалдуу болбой калат, себеби </w:t>
      </w:r>
      <w:r w:rsidR="00380F9C"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Президентинин </w:t>
      </w:r>
      <w:r w:rsidR="00380F9C" w:rsidRPr="009060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2021-жылдын 12-октябрындагы ПЖ № 425 Жарлыгына ылайык </w:t>
      </w:r>
      <w:r w:rsidR="00380F9C" w:rsidRPr="00D14E84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ky-KG"/>
        </w:rPr>
        <w:t>Кыргыз Республикасынын Министрлер Кабинетинин</w:t>
      </w:r>
      <w:r w:rsidR="00CB3B54" w:rsidRPr="009060D9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ky-KG"/>
        </w:rPr>
        <w:t xml:space="preserve"> жаңы курамы </w:t>
      </w:r>
      <w:r w:rsidR="00380F9C" w:rsidRPr="00D14E84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ky-KG"/>
        </w:rPr>
        <w:t>түзү</w:t>
      </w:r>
      <w:r w:rsidR="00CB3B54" w:rsidRPr="009060D9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ky-KG"/>
        </w:rPr>
        <w:t xml:space="preserve">лгөн; </w:t>
      </w:r>
    </w:p>
    <w:p w:rsidR="00021DF1" w:rsidRPr="009060D9" w:rsidRDefault="000B485A" w:rsidP="000F7599">
      <w:pPr>
        <w:pStyle w:val="640"/>
        <w:shd w:val="clear" w:color="auto" w:fill="auto"/>
        <w:spacing w:before="0" w:line="360" w:lineRule="auto"/>
        <w:ind w:firstLine="567"/>
        <w:rPr>
          <w:b/>
          <w:color w:val="000000" w:themeColor="text1"/>
          <w:sz w:val="28"/>
          <w:szCs w:val="28"/>
          <w:lang w:val="ky-KG"/>
        </w:rPr>
      </w:pPr>
      <w:r w:rsidRPr="009060D9">
        <w:rPr>
          <w:b/>
          <w:color w:val="000000" w:themeColor="text1"/>
          <w:sz w:val="28"/>
          <w:szCs w:val="28"/>
          <w:lang w:val="ky-KG"/>
        </w:rPr>
        <w:t>-</w:t>
      </w:r>
      <w:r w:rsidR="008014EB" w:rsidRPr="009060D9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CB3B54" w:rsidRPr="009060D9">
        <w:rPr>
          <w:b/>
          <w:color w:val="000000" w:themeColor="text1"/>
          <w:sz w:val="28"/>
          <w:szCs w:val="28"/>
          <w:lang w:val="ky-KG"/>
        </w:rPr>
        <w:t>«тизме</w:t>
      </w:r>
      <w:r w:rsidR="00F3656A">
        <w:rPr>
          <w:b/>
          <w:color w:val="000000" w:themeColor="text1"/>
          <w:sz w:val="28"/>
          <w:szCs w:val="28"/>
          <w:lang w:val="ky-KG"/>
        </w:rPr>
        <w:t>г</w:t>
      </w:r>
      <w:r w:rsidR="00CB3B54" w:rsidRPr="009060D9">
        <w:rPr>
          <w:b/>
          <w:color w:val="000000" w:themeColor="text1"/>
          <w:sz w:val="28"/>
          <w:szCs w:val="28"/>
          <w:lang w:val="ky-KG"/>
        </w:rPr>
        <w:t>е өзгөртүүлөрдү киргизүү»</w:t>
      </w:r>
      <w:r w:rsidR="00CB3B54" w:rsidRPr="009060D9">
        <w:rPr>
          <w:color w:val="000000" w:themeColor="text1"/>
          <w:sz w:val="28"/>
          <w:szCs w:val="28"/>
          <w:lang w:val="ky-KG"/>
        </w:rPr>
        <w:t xml:space="preserve"> </w:t>
      </w:r>
      <w:r w:rsidR="008014EB" w:rsidRPr="009060D9">
        <w:rPr>
          <w:b/>
          <w:color w:val="000000" w:themeColor="text1"/>
          <w:sz w:val="28"/>
          <w:szCs w:val="28"/>
          <w:lang w:val="ky-KG"/>
        </w:rPr>
        <w:t>вариант</w:t>
      </w:r>
      <w:r w:rsidR="00CB3B54" w:rsidRPr="009060D9">
        <w:rPr>
          <w:b/>
          <w:color w:val="000000" w:themeColor="text1"/>
          <w:sz w:val="28"/>
          <w:szCs w:val="28"/>
          <w:lang w:val="ky-KG"/>
        </w:rPr>
        <w:t>ы</w:t>
      </w:r>
      <w:r w:rsidR="002D0DDE" w:rsidRPr="009060D9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CB3B54" w:rsidRPr="009060D9">
        <w:rPr>
          <w:color w:val="000000" w:themeColor="text1"/>
          <w:sz w:val="28"/>
          <w:szCs w:val="28"/>
          <w:lang w:val="ky-KG" w:eastAsia="ky-KG"/>
        </w:rPr>
        <w:t xml:space="preserve">2002-жылдын             29-майындагы № 350 </w:t>
      </w:r>
      <w:r w:rsidR="00CB3B54" w:rsidRPr="009060D9">
        <w:rPr>
          <w:bCs/>
          <w:color w:val="000000" w:themeColor="text1"/>
          <w:sz w:val="28"/>
          <w:szCs w:val="28"/>
          <w:lang w:val="kk-KZ" w:eastAsia="ru-RU"/>
        </w:rPr>
        <w:t>«</w:t>
      </w:r>
      <w:r w:rsidR="00CB3B54" w:rsidRPr="009060D9">
        <w:rPr>
          <w:bCs/>
          <w:color w:val="000000" w:themeColor="text1"/>
          <w:sz w:val="28"/>
          <w:szCs w:val="28"/>
          <w:lang w:val="ky-KG" w:eastAsia="ky-KG"/>
        </w:rPr>
        <w:t>Кыргыз Республикасынын Персонификациялаштырылган документтеринин мамлекеттик реестри актуалд</w:t>
      </w:r>
      <w:r w:rsidR="00CB3B54" w:rsidRPr="009060D9">
        <w:rPr>
          <w:color w:val="000000" w:themeColor="text1"/>
          <w:sz w:val="28"/>
          <w:szCs w:val="28"/>
          <w:lang w:val="ky-KG" w:eastAsia="ru-RU"/>
        </w:rPr>
        <w:t xml:space="preserve">аштырууга багытталган;  </w:t>
      </w:r>
    </w:p>
    <w:p w:rsidR="0072392B" w:rsidRPr="009060D9" w:rsidRDefault="00021DF1" w:rsidP="000F7599">
      <w:pPr>
        <w:pStyle w:val="640"/>
        <w:shd w:val="clear" w:color="auto" w:fill="auto"/>
        <w:spacing w:before="0" w:line="360" w:lineRule="auto"/>
        <w:ind w:firstLine="567"/>
        <w:rPr>
          <w:color w:val="000000" w:themeColor="text1"/>
          <w:sz w:val="28"/>
          <w:szCs w:val="28"/>
          <w:lang w:val="ky-KG"/>
        </w:rPr>
      </w:pPr>
      <w:r w:rsidRPr="009060D9">
        <w:rPr>
          <w:b/>
          <w:color w:val="000000" w:themeColor="text1"/>
          <w:sz w:val="28"/>
          <w:szCs w:val="28"/>
          <w:lang w:val="ky-KG"/>
        </w:rPr>
        <w:t>-</w:t>
      </w:r>
      <w:r w:rsidR="009237FD" w:rsidRPr="009060D9">
        <w:rPr>
          <w:b/>
          <w:color w:val="000000" w:themeColor="text1"/>
          <w:sz w:val="28"/>
          <w:szCs w:val="28"/>
          <w:lang w:val="ky-KG"/>
        </w:rPr>
        <w:t xml:space="preserve"> токтом долбоору</w:t>
      </w:r>
      <w:r w:rsidRPr="009060D9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CB3B54" w:rsidRPr="009060D9">
        <w:rPr>
          <w:b/>
          <w:color w:val="000000" w:themeColor="text1"/>
          <w:sz w:val="28"/>
          <w:szCs w:val="28"/>
          <w:lang w:val="ky-KG"/>
        </w:rPr>
        <w:t>«күчүн жоготту деп табуу»</w:t>
      </w:r>
      <w:r w:rsidR="00CB3B54" w:rsidRPr="009060D9">
        <w:rPr>
          <w:color w:val="000000" w:themeColor="text1"/>
          <w:sz w:val="28"/>
          <w:szCs w:val="28"/>
          <w:lang w:val="ky-KG"/>
        </w:rPr>
        <w:t xml:space="preserve"> </w:t>
      </w:r>
      <w:r w:rsidR="002D0DDE" w:rsidRPr="009060D9">
        <w:rPr>
          <w:b/>
          <w:color w:val="000000" w:themeColor="text1"/>
          <w:sz w:val="28"/>
          <w:szCs w:val="28"/>
          <w:lang w:val="ky-KG"/>
        </w:rPr>
        <w:t>вариант</w:t>
      </w:r>
      <w:r w:rsidR="00205282" w:rsidRPr="009060D9">
        <w:rPr>
          <w:b/>
          <w:color w:val="000000" w:themeColor="text1"/>
          <w:sz w:val="28"/>
          <w:szCs w:val="28"/>
          <w:lang w:val="ky-KG"/>
        </w:rPr>
        <w:t>ы</w:t>
      </w:r>
      <w:r w:rsidR="002D0DDE" w:rsidRPr="009060D9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CB3B54" w:rsidRPr="009060D9">
        <w:rPr>
          <w:color w:val="000000" w:themeColor="text1"/>
          <w:sz w:val="28"/>
          <w:szCs w:val="28"/>
          <w:lang w:val="ky-KG"/>
        </w:rPr>
        <w:t xml:space="preserve">мамлекеттик маанидеги документтерди </w:t>
      </w:r>
      <w:r w:rsidR="00205282" w:rsidRPr="009060D9">
        <w:rPr>
          <w:color w:val="000000" w:themeColor="text1"/>
          <w:sz w:val="28"/>
          <w:szCs w:val="28"/>
          <w:lang w:val="ky-KG"/>
        </w:rPr>
        <w:t xml:space="preserve">ар кандай түрдөгү жасалмалоодон </w:t>
      </w:r>
      <w:r w:rsidR="009237FD" w:rsidRPr="009060D9">
        <w:rPr>
          <w:color w:val="000000" w:themeColor="text1"/>
          <w:sz w:val="28"/>
          <w:szCs w:val="28"/>
          <w:lang w:val="ky-KG"/>
        </w:rPr>
        <w:t xml:space="preserve">коргоо </w:t>
      </w:r>
      <w:r w:rsidR="00205282" w:rsidRPr="009060D9">
        <w:rPr>
          <w:color w:val="000000" w:themeColor="text1"/>
          <w:sz w:val="28"/>
          <w:szCs w:val="28"/>
          <w:lang w:val="ky-KG"/>
        </w:rPr>
        <w:t>көйгөйүн</w:t>
      </w:r>
      <w:r w:rsidR="009237FD" w:rsidRPr="009060D9">
        <w:rPr>
          <w:color w:val="000000" w:themeColor="text1"/>
          <w:sz w:val="28"/>
          <w:szCs w:val="28"/>
          <w:lang w:val="ky-KG"/>
        </w:rPr>
        <w:t xml:space="preserve"> күчөтүүгө алып келет</w:t>
      </w:r>
      <w:r w:rsidR="0072392B" w:rsidRPr="009060D9">
        <w:rPr>
          <w:color w:val="000000" w:themeColor="text1"/>
          <w:sz w:val="28"/>
          <w:szCs w:val="28"/>
          <w:lang w:val="ky-KG"/>
        </w:rPr>
        <w:t>.</w:t>
      </w:r>
      <w:r w:rsidR="00205282" w:rsidRPr="009060D9">
        <w:rPr>
          <w:color w:val="000000" w:themeColor="text1"/>
          <w:sz w:val="28"/>
          <w:szCs w:val="28"/>
          <w:lang w:val="ky-KG"/>
        </w:rPr>
        <w:t xml:space="preserve"> Алардын ичинде билими жөнүндө документтер, кызматтык күбөлүктөр, </w:t>
      </w:r>
      <w:r w:rsidR="009060D9" w:rsidRPr="009060D9">
        <w:rPr>
          <w:color w:val="000000" w:themeColor="text1"/>
          <w:sz w:val="28"/>
          <w:szCs w:val="28"/>
          <w:lang w:val="ky-KG"/>
        </w:rPr>
        <w:t xml:space="preserve">Кыргызстан дын жарандарынын жана </w:t>
      </w:r>
      <w:r w:rsidR="009060D9" w:rsidRPr="009060D9">
        <w:rPr>
          <w:color w:val="000000" w:themeColor="text1"/>
          <w:sz w:val="28"/>
          <w:szCs w:val="28"/>
          <w:lang w:val="kk-KZ"/>
        </w:rPr>
        <w:t xml:space="preserve">Кыргыз Республикасынын аймагында жүргөн </w:t>
      </w:r>
      <w:r w:rsidR="009060D9" w:rsidRPr="009060D9">
        <w:rPr>
          <w:color w:val="000000" w:themeColor="text1"/>
          <w:sz w:val="28"/>
          <w:szCs w:val="28"/>
          <w:lang w:val="ky-KG"/>
        </w:rPr>
        <w:t xml:space="preserve">чет элдик жарандардын өздүгүн ырастаган документтер жана башка </w:t>
      </w:r>
      <w:r w:rsidR="0072392B" w:rsidRPr="009060D9">
        <w:rPr>
          <w:color w:val="000000" w:themeColor="text1"/>
          <w:sz w:val="28"/>
          <w:szCs w:val="28"/>
          <w:lang w:val="ky-KG"/>
        </w:rPr>
        <w:t>персонифи</w:t>
      </w:r>
      <w:r w:rsidR="009060D9" w:rsidRPr="009060D9">
        <w:rPr>
          <w:color w:val="000000" w:themeColor="text1"/>
          <w:sz w:val="28"/>
          <w:szCs w:val="28"/>
          <w:lang w:val="ky-KG"/>
        </w:rPr>
        <w:t>каяланган</w:t>
      </w:r>
      <w:r w:rsidR="0072392B" w:rsidRPr="009060D9">
        <w:rPr>
          <w:color w:val="000000" w:themeColor="text1"/>
          <w:sz w:val="28"/>
          <w:szCs w:val="28"/>
          <w:lang w:val="ky-KG"/>
        </w:rPr>
        <w:t xml:space="preserve"> документ</w:t>
      </w:r>
      <w:r w:rsidR="009060D9" w:rsidRPr="009060D9">
        <w:rPr>
          <w:color w:val="000000" w:themeColor="text1"/>
          <w:sz w:val="28"/>
          <w:szCs w:val="28"/>
          <w:lang w:val="ky-KG"/>
        </w:rPr>
        <w:t>тер</w:t>
      </w:r>
      <w:r w:rsidR="0072392B" w:rsidRPr="009060D9">
        <w:rPr>
          <w:color w:val="000000" w:themeColor="text1"/>
          <w:sz w:val="28"/>
          <w:szCs w:val="28"/>
          <w:lang w:val="ky-KG"/>
        </w:rPr>
        <w:t>.</w:t>
      </w:r>
    </w:p>
    <w:p w:rsidR="0072392B" w:rsidRPr="009060D9" w:rsidRDefault="009060D9" w:rsidP="000F759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Мунун натыйжасында эң ылайыктуу вариант болуп тизме</w:t>
      </w:r>
      <w:r w:rsidR="00F3656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е өзгөртүүлөрдү киргизүү варианты саналат.  </w:t>
      </w:r>
    </w:p>
    <w:p w:rsidR="008A3D0E" w:rsidRPr="00F3656A" w:rsidRDefault="008A3D0E" w:rsidP="000F7599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</w:pPr>
      <w:r w:rsidRPr="009060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3. </w:t>
      </w:r>
      <w:r w:rsidRPr="00F3656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8A3D0E" w:rsidRPr="000F7599" w:rsidRDefault="008A3D0E" w:rsidP="000F7599">
      <w:pPr>
        <w:pStyle w:val="a3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</w:pPr>
      <w:r w:rsidRPr="00F3656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Ушул </w:t>
      </w:r>
      <w:r w:rsidRPr="009060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токтом </w:t>
      </w:r>
      <w:r w:rsidRPr="00F3656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долбоор</w:t>
      </w:r>
      <w:r w:rsidRPr="009060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ун</w:t>
      </w:r>
      <w:r w:rsidRPr="00F3656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F46048" w:rsidRPr="009060D9" w:rsidRDefault="008A3D0E" w:rsidP="000F7599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4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Коомдук талкуунун жыйынтыктары жөнүндө маалымат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</w:p>
    <w:p w:rsidR="009060D9" w:rsidRPr="009060D9" w:rsidRDefault="00D7370E" w:rsidP="000F7599">
      <w:pPr>
        <w:pStyle w:val="20"/>
        <w:shd w:val="clear" w:color="auto" w:fill="auto"/>
        <w:spacing w:line="360" w:lineRule="auto"/>
        <w:ind w:firstLine="567"/>
        <w:contextualSpacing/>
        <w:jc w:val="both"/>
        <w:rPr>
          <w:color w:val="000000" w:themeColor="text1"/>
          <w:lang w:val="ky-KG"/>
        </w:rPr>
      </w:pPr>
      <w:r w:rsidRPr="009060D9">
        <w:rPr>
          <w:color w:val="000000" w:themeColor="text1"/>
          <w:lang w:val="ky-KG"/>
        </w:rPr>
        <w:t>«Кыргыз Республик</w:t>
      </w:r>
      <w:r w:rsidR="00332EC4" w:rsidRPr="009060D9">
        <w:rPr>
          <w:color w:val="000000" w:themeColor="text1"/>
          <w:lang w:val="ky-KG"/>
        </w:rPr>
        <w:t>асынын ченемдик укуктук актылары жөнүндө</w:t>
      </w:r>
      <w:r w:rsidRPr="009060D9">
        <w:rPr>
          <w:color w:val="000000" w:themeColor="text1"/>
          <w:lang w:val="ky-KG"/>
        </w:rPr>
        <w:t>»</w:t>
      </w:r>
      <w:r w:rsidR="00332EC4" w:rsidRPr="009060D9">
        <w:rPr>
          <w:color w:val="000000" w:themeColor="text1"/>
          <w:lang w:val="ky-KG"/>
        </w:rPr>
        <w:t xml:space="preserve"> Кыргыз Республикасынын Мыйзамынын 22-беренесине ылайык токтом долбоору Кыргыз Республикасынын Министрлер Кабинетинин расмий сайтына, ошондой эле Кыргыз Республикасынын Юстиция Министрлигинин «Коом талкуу» расмий порталына жайгаштыруу үчүн жөнөтүлөт.   </w:t>
      </w:r>
    </w:p>
    <w:p w:rsidR="00332EC4" w:rsidRPr="009060D9" w:rsidRDefault="00332EC4" w:rsidP="000F7599">
      <w:pPr>
        <w:tabs>
          <w:tab w:val="left" w:pos="567"/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5.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Долбоордун мыйзамдарга шайкеш келишине талдоо жүргүзүү </w:t>
      </w: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9060D9" w:rsidRPr="009060D9" w:rsidRDefault="00332EC4" w:rsidP="000F7599">
      <w:pPr>
        <w:tabs>
          <w:tab w:val="left" w:pos="567"/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Токтом долбоору колдонуудагы мыйзамдардын, ошондой эле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 катышуучусу болгон, белгиленген тартипте күчүнө кирген эл аралык келишимдердин ченемдерине карама-каршы келбейт.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B8557C" w:rsidRDefault="00B8557C" w:rsidP="000F7599">
      <w:pPr>
        <w:spacing w:after="60" w:line="36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B8557C" w:rsidRDefault="00B8557C" w:rsidP="000F7599">
      <w:pPr>
        <w:spacing w:after="60" w:line="36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8A3D0E" w:rsidRPr="009060D9" w:rsidRDefault="008A3D0E" w:rsidP="000F7599">
      <w:pPr>
        <w:spacing w:after="60" w:line="360" w:lineRule="auto"/>
        <w:ind w:firstLine="56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6.</w:t>
      </w:r>
      <w:r w:rsidRPr="009060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Каржылоо зарылдыгы жөнүндө маалымат </w:t>
      </w:r>
      <w:r w:rsidRPr="009060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</w:t>
      </w:r>
    </w:p>
    <w:p w:rsidR="009060D9" w:rsidRPr="00B8557C" w:rsidRDefault="008A3D0E" w:rsidP="00B8557C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Ушул токтом долбоорун кабыл алууда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республикалык бюджетинен финансы каражаттарын бөлүп берүү талап кылынбайт.</w:t>
      </w:r>
      <w:bookmarkStart w:id="1" w:name="_GoBack"/>
      <w:bookmarkEnd w:id="1"/>
    </w:p>
    <w:p w:rsidR="008A3D0E" w:rsidRPr="009060D9" w:rsidRDefault="008A3D0E" w:rsidP="000F7599">
      <w:pPr>
        <w:spacing w:after="6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7. Жөнгө салуучулук таасирин талдоо жөнүндө маалымат </w:t>
      </w:r>
    </w:p>
    <w:p w:rsidR="008A3D0E" w:rsidRPr="009060D9" w:rsidRDefault="008A3D0E" w:rsidP="000F7599">
      <w:pPr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Берилген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долбоор </w:t>
      </w:r>
      <w:r w:rsidRPr="009060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жөнгө салуучулук таасирине талдоо жүргүзүүнү талап кылбайт, себеби ишкердикти жөнгө салууга багытталган эмес.  </w:t>
      </w:r>
    </w:p>
    <w:p w:rsidR="00F46048" w:rsidRPr="009060D9" w:rsidRDefault="008A3D0E" w:rsidP="000F759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9060D9">
        <w:rPr>
          <w:rFonts w:ascii="Times New Roman" w:eastAsia="MS Mincho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13287C" w:rsidRDefault="000F7599" w:rsidP="000F759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</w:t>
      </w:r>
    </w:p>
    <w:p w:rsidR="000F7599" w:rsidRPr="000F7599" w:rsidRDefault="00583C19" w:rsidP="000F759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с</w:t>
      </w:r>
      <w:r w:rsidR="000F75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анариптик өнүктүрүү министри                                 Т.О. Иманов</w:t>
      </w:r>
    </w:p>
    <w:sectPr w:rsidR="000F7599" w:rsidRPr="000F7599" w:rsidSect="00B8557C">
      <w:pgSz w:w="11906" w:h="16838"/>
      <w:pgMar w:top="1418" w:right="170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4DF50C5"/>
    <w:multiLevelType w:val="hybridMultilevel"/>
    <w:tmpl w:val="DCEE2F50"/>
    <w:lvl w:ilvl="0" w:tplc="79E2423E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48"/>
    <w:rsid w:val="00021DF1"/>
    <w:rsid w:val="000621DA"/>
    <w:rsid w:val="000B485A"/>
    <w:rsid w:val="000F7599"/>
    <w:rsid w:val="00125576"/>
    <w:rsid w:val="0013287C"/>
    <w:rsid w:val="00150C9B"/>
    <w:rsid w:val="001803EC"/>
    <w:rsid w:val="00197CD5"/>
    <w:rsid w:val="001B6FF2"/>
    <w:rsid w:val="001C7B65"/>
    <w:rsid w:val="001F7ED9"/>
    <w:rsid w:val="00205282"/>
    <w:rsid w:val="00277392"/>
    <w:rsid w:val="0028710C"/>
    <w:rsid w:val="002D0DDE"/>
    <w:rsid w:val="002F7D78"/>
    <w:rsid w:val="00323E6A"/>
    <w:rsid w:val="00332EC4"/>
    <w:rsid w:val="003807C8"/>
    <w:rsid w:val="00380F9C"/>
    <w:rsid w:val="00381BB2"/>
    <w:rsid w:val="00423F93"/>
    <w:rsid w:val="004A2F55"/>
    <w:rsid w:val="004A3CEB"/>
    <w:rsid w:val="004C3EA4"/>
    <w:rsid w:val="00583C19"/>
    <w:rsid w:val="00585F43"/>
    <w:rsid w:val="00590938"/>
    <w:rsid w:val="005B17D9"/>
    <w:rsid w:val="005C5454"/>
    <w:rsid w:val="005F1F1B"/>
    <w:rsid w:val="005F7524"/>
    <w:rsid w:val="006231DE"/>
    <w:rsid w:val="00644819"/>
    <w:rsid w:val="00647F70"/>
    <w:rsid w:val="00653380"/>
    <w:rsid w:val="00656C8C"/>
    <w:rsid w:val="006635FB"/>
    <w:rsid w:val="00691C3C"/>
    <w:rsid w:val="007216BF"/>
    <w:rsid w:val="0072392B"/>
    <w:rsid w:val="007A202B"/>
    <w:rsid w:val="008014EB"/>
    <w:rsid w:val="008435CD"/>
    <w:rsid w:val="008838F5"/>
    <w:rsid w:val="00897339"/>
    <w:rsid w:val="008A3D0E"/>
    <w:rsid w:val="008A4237"/>
    <w:rsid w:val="008B357B"/>
    <w:rsid w:val="008D4A58"/>
    <w:rsid w:val="009060D9"/>
    <w:rsid w:val="009237FD"/>
    <w:rsid w:val="0096485E"/>
    <w:rsid w:val="00A35B6A"/>
    <w:rsid w:val="00A506C0"/>
    <w:rsid w:val="00A659FF"/>
    <w:rsid w:val="00A829E4"/>
    <w:rsid w:val="00AE09D9"/>
    <w:rsid w:val="00B02384"/>
    <w:rsid w:val="00B42118"/>
    <w:rsid w:val="00B8557C"/>
    <w:rsid w:val="00BA7955"/>
    <w:rsid w:val="00BC3386"/>
    <w:rsid w:val="00BF7234"/>
    <w:rsid w:val="00C249DB"/>
    <w:rsid w:val="00C64DEC"/>
    <w:rsid w:val="00C93CDD"/>
    <w:rsid w:val="00CA0F1A"/>
    <w:rsid w:val="00CB3B54"/>
    <w:rsid w:val="00CC39E5"/>
    <w:rsid w:val="00D11EC9"/>
    <w:rsid w:val="00D14E84"/>
    <w:rsid w:val="00D33E0D"/>
    <w:rsid w:val="00D57468"/>
    <w:rsid w:val="00D7370E"/>
    <w:rsid w:val="00D80174"/>
    <w:rsid w:val="00E21191"/>
    <w:rsid w:val="00E26AE2"/>
    <w:rsid w:val="00E45D47"/>
    <w:rsid w:val="00F3656A"/>
    <w:rsid w:val="00F4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A3B6"/>
  <w15:docId w15:val="{5DDBF98C-EE43-499A-B4F6-69CCCDC0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EA4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85F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F4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F75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Tilek Abikov</cp:lastModifiedBy>
  <cp:revision>35</cp:revision>
  <cp:lastPrinted>2021-12-07T08:43:00Z</cp:lastPrinted>
  <dcterms:created xsi:type="dcterms:W3CDTF">2021-12-07T10:35:00Z</dcterms:created>
  <dcterms:modified xsi:type="dcterms:W3CDTF">2022-03-02T06:19:00Z</dcterms:modified>
</cp:coreProperties>
</file>